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BC" w:rsidRPr="00464CE8" w:rsidRDefault="007E1163" w:rsidP="007E1163">
      <w:pPr>
        <w:jc w:val="center"/>
        <w:rPr>
          <w:rFonts w:ascii="PMingLiU" w:eastAsia="PMingLiU" w:hAnsi="PMingLiU" w:cs="MS Mincho"/>
          <w:sz w:val="28"/>
          <w:szCs w:val="28"/>
        </w:rPr>
      </w:pPr>
      <w:proofErr w:type="spellStart"/>
      <w:r w:rsidRPr="00464CE8">
        <w:rPr>
          <w:rFonts w:ascii="PMingLiU" w:eastAsia="PMingLiU" w:hAnsi="PMingLiU" w:cs="MS Mincho" w:hint="eastAsia"/>
          <w:sz w:val="28"/>
          <w:szCs w:val="28"/>
        </w:rPr>
        <w:t>疾病的疼痛處理</w:t>
      </w:r>
      <w:proofErr w:type="spellEnd"/>
    </w:p>
    <w:p w:rsidR="007E1163" w:rsidRPr="009668AF" w:rsidRDefault="007E1163" w:rsidP="007E1163">
      <w:pPr>
        <w:pStyle w:val="ListParagraph"/>
        <w:numPr>
          <w:ilvl w:val="0"/>
          <w:numId w:val="1"/>
        </w:numPr>
        <w:rPr>
          <w:rFonts w:ascii="PMingLiU" w:eastAsia="PMingLiU" w:hAnsi="PMingLiU"/>
          <w:sz w:val="28"/>
          <w:szCs w:val="28"/>
        </w:rPr>
      </w:pPr>
      <w:proofErr w:type="spellStart"/>
      <w:r w:rsidRPr="00C5590D">
        <w:rPr>
          <w:rFonts w:ascii="PMingLiU" w:eastAsia="PMingLiU" w:hAnsi="PMingLiU" w:cs="MingLiU" w:hint="eastAsia"/>
          <w:sz w:val="28"/>
          <w:szCs w:val="28"/>
        </w:rPr>
        <w:t>產</w:t>
      </w:r>
      <w:r w:rsidRPr="00C5590D">
        <w:rPr>
          <w:rFonts w:ascii="PMingLiU" w:eastAsia="PMingLiU" w:hAnsi="PMingLiU" w:cs="MS Mincho" w:hint="eastAsia"/>
          <w:sz w:val="28"/>
          <w:szCs w:val="28"/>
        </w:rPr>
        <w:t>生</w:t>
      </w:r>
      <w:r w:rsidRPr="00C5590D">
        <w:rPr>
          <w:rFonts w:ascii="PMingLiU" w:eastAsia="PMingLiU" w:hAnsi="PMingLiU" w:cs="MS Gothic" w:hint="eastAsia"/>
          <w:sz w:val="28"/>
          <w:szCs w:val="28"/>
        </w:rPr>
        <w:t>疼痛的原因</w:t>
      </w:r>
      <w:proofErr w:type="spellEnd"/>
    </w:p>
    <w:p w:rsidR="009668AF" w:rsidRPr="002F2382" w:rsidRDefault="009668AF" w:rsidP="009668AF">
      <w:pPr>
        <w:pStyle w:val="ListParagraph"/>
        <w:numPr>
          <w:ilvl w:val="1"/>
          <w:numId w:val="1"/>
        </w:numPr>
        <w:spacing w:line="240" w:lineRule="auto"/>
        <w:rPr>
          <w:rFonts w:ascii="MS Mincho" w:eastAsia="MS Mincho" w:hAnsi="MS Mincho" w:cs="MS Gothic"/>
          <w:sz w:val="24"/>
          <w:szCs w:val="24"/>
        </w:rPr>
      </w:pPr>
      <w:proofErr w:type="spellStart"/>
      <w:r w:rsidRPr="002F2382">
        <w:rPr>
          <w:rFonts w:ascii="MS Mincho" w:eastAsia="MS Mincho" w:hAnsi="MS Mincho" w:cs="MS Gothic" w:hint="eastAsia"/>
          <w:sz w:val="24"/>
          <w:szCs w:val="24"/>
        </w:rPr>
        <w:t>腫瘤壓迫神經</w:t>
      </w:r>
      <w:proofErr w:type="spellEnd"/>
    </w:p>
    <w:p w:rsidR="009668AF" w:rsidRPr="002F2382" w:rsidRDefault="009668AF" w:rsidP="009668AF">
      <w:pPr>
        <w:pStyle w:val="ListParagraph"/>
        <w:numPr>
          <w:ilvl w:val="1"/>
          <w:numId w:val="1"/>
        </w:numPr>
        <w:spacing w:line="240" w:lineRule="auto"/>
        <w:rPr>
          <w:rFonts w:ascii="MS Mincho" w:eastAsia="MS Mincho" w:hAnsi="MS Mincho" w:cs="MS Gothic"/>
          <w:sz w:val="24"/>
          <w:szCs w:val="24"/>
        </w:rPr>
      </w:pPr>
      <w:proofErr w:type="spellStart"/>
      <w:r w:rsidRPr="002F2382">
        <w:rPr>
          <w:rFonts w:ascii="MS Mincho" w:eastAsia="MS Mincho" w:hAnsi="MS Mincho" w:cs="MS Gothic" w:hint="eastAsia"/>
          <w:sz w:val="24"/>
          <w:szCs w:val="24"/>
        </w:rPr>
        <w:t>炎症反應</w:t>
      </w:r>
      <w:proofErr w:type="spellEnd"/>
    </w:p>
    <w:p w:rsidR="009668AF" w:rsidRPr="002F2382" w:rsidRDefault="009668AF" w:rsidP="009668AF">
      <w:pPr>
        <w:pStyle w:val="ListParagraph"/>
        <w:numPr>
          <w:ilvl w:val="1"/>
          <w:numId w:val="1"/>
        </w:numPr>
        <w:spacing w:line="240" w:lineRule="auto"/>
        <w:rPr>
          <w:rFonts w:ascii="MS Mincho" w:eastAsia="MS Mincho" w:hAnsi="MS Mincho" w:cs="MS Gothic"/>
          <w:sz w:val="24"/>
          <w:szCs w:val="24"/>
        </w:rPr>
      </w:pPr>
      <w:proofErr w:type="spellStart"/>
      <w:r w:rsidRPr="002F2382">
        <w:rPr>
          <w:rFonts w:ascii="MS Mincho" w:eastAsia="MS Mincho" w:hAnsi="MS Mincho" w:cs="MS Gothic" w:hint="eastAsia"/>
          <w:sz w:val="24"/>
          <w:szCs w:val="24"/>
        </w:rPr>
        <w:t>血管通道受阻</w:t>
      </w:r>
      <w:proofErr w:type="spellEnd"/>
    </w:p>
    <w:p w:rsidR="009668AF" w:rsidRPr="002F2382" w:rsidRDefault="009668AF" w:rsidP="009668AF">
      <w:pPr>
        <w:pStyle w:val="ListParagraph"/>
        <w:numPr>
          <w:ilvl w:val="1"/>
          <w:numId w:val="1"/>
        </w:numPr>
        <w:spacing w:line="240" w:lineRule="auto"/>
        <w:rPr>
          <w:rFonts w:ascii="MS Mincho" w:eastAsia="MS Mincho" w:hAnsi="MS Mincho" w:cs="MS Gothic"/>
          <w:sz w:val="24"/>
          <w:szCs w:val="24"/>
        </w:rPr>
      </w:pPr>
      <w:proofErr w:type="spellStart"/>
      <w:r w:rsidRPr="002F2382">
        <w:rPr>
          <w:rFonts w:ascii="MS Mincho" w:eastAsia="MS Mincho" w:hAnsi="MS Mincho" w:cs="MS Gothic" w:hint="eastAsia"/>
          <w:sz w:val="24"/>
          <w:szCs w:val="24"/>
        </w:rPr>
        <w:t>身體</w:t>
      </w:r>
      <w:r w:rsidRPr="002F2382">
        <w:rPr>
          <w:rFonts w:ascii="Batang" w:eastAsia="Batang" w:hAnsi="Batang" w:cs="Batang" w:hint="eastAsia"/>
          <w:sz w:val="24"/>
          <w:szCs w:val="24"/>
        </w:rPr>
        <w:t>內</w:t>
      </w:r>
      <w:r w:rsidR="00EE6BCD">
        <w:rPr>
          <w:rFonts w:ascii="MS Mincho" w:eastAsia="MS Mincho" w:hAnsi="MS Mincho" w:cs="MS Mincho" w:hint="eastAsia"/>
          <w:sz w:val="24"/>
          <w:szCs w:val="24"/>
        </w:rPr>
        <w:t>某器官或管道受</w:t>
      </w:r>
      <w:bookmarkStart w:id="0" w:name="_GoBack"/>
      <w:bookmarkEnd w:id="0"/>
      <w:proofErr w:type="spellEnd"/>
      <w:r w:rsidRPr="002F2382">
        <w:rPr>
          <w:rFonts w:ascii="MS Mincho" w:eastAsia="MS Mincho" w:hAnsi="MS Mincho"/>
          <w:sz w:val="24"/>
          <w:szCs w:val="24"/>
        </w:rPr>
        <w:t xml:space="preserve"> </w:t>
      </w:r>
    </w:p>
    <w:p w:rsidR="009668AF" w:rsidRPr="002F2382" w:rsidRDefault="009668AF" w:rsidP="009668AF">
      <w:pPr>
        <w:pStyle w:val="ListParagraph"/>
        <w:numPr>
          <w:ilvl w:val="1"/>
          <w:numId w:val="1"/>
        </w:numPr>
        <w:spacing w:line="240" w:lineRule="auto"/>
        <w:rPr>
          <w:rFonts w:ascii="MS Mincho" w:eastAsia="MS Mincho" w:hAnsi="MS Mincho" w:cs="MS Gothic"/>
          <w:sz w:val="24"/>
          <w:szCs w:val="24"/>
        </w:rPr>
      </w:pPr>
      <w:proofErr w:type="spellStart"/>
      <w:r w:rsidRPr="002F2382">
        <w:rPr>
          <w:rFonts w:ascii="MS Mincho" w:eastAsia="MS Mincho" w:hAnsi="MS Mincho" w:cs="MS Gothic" w:hint="eastAsia"/>
          <w:sz w:val="24"/>
          <w:szCs w:val="24"/>
        </w:rPr>
        <w:t>癌細胞轉移到骨頭</w:t>
      </w:r>
      <w:proofErr w:type="spellEnd"/>
      <w:r w:rsidRPr="002F2382">
        <w:rPr>
          <w:rFonts w:ascii="MS Mincho" w:eastAsia="MS Mincho" w:hAnsi="MS Mincho"/>
          <w:sz w:val="24"/>
          <w:szCs w:val="24"/>
        </w:rPr>
        <w:t xml:space="preserve"> </w:t>
      </w:r>
    </w:p>
    <w:p w:rsidR="009668AF" w:rsidRPr="002F2382" w:rsidRDefault="009668AF" w:rsidP="009668AF">
      <w:pPr>
        <w:pStyle w:val="ListParagraph"/>
        <w:numPr>
          <w:ilvl w:val="1"/>
          <w:numId w:val="1"/>
        </w:numPr>
        <w:spacing w:line="240" w:lineRule="auto"/>
        <w:rPr>
          <w:rFonts w:ascii="MS Mincho" w:eastAsia="MS Mincho" w:hAnsi="MS Mincho" w:cs="MS Gothic"/>
          <w:sz w:val="24"/>
          <w:szCs w:val="24"/>
        </w:rPr>
      </w:pPr>
      <w:proofErr w:type="spellStart"/>
      <w:r w:rsidRPr="002F2382">
        <w:rPr>
          <w:rFonts w:ascii="MS Mincho" w:eastAsia="MS Mincho" w:hAnsi="MS Mincho" w:cs="MS Gothic" w:hint="eastAsia"/>
          <w:sz w:val="24"/>
          <w:szCs w:val="24"/>
        </w:rPr>
        <w:t>開刀的後續</w:t>
      </w:r>
      <w:r w:rsidR="00EE6BCD">
        <w:rPr>
          <w:rFonts w:ascii="MS Mincho" w:eastAsia="MS Mincho" w:hAnsi="MS Mincho" w:cs="MS Gothic" w:hint="eastAsia"/>
          <w:sz w:val="24"/>
          <w:szCs w:val="24"/>
        </w:rPr>
        <w:t>作用</w:t>
      </w:r>
      <w:proofErr w:type="spellEnd"/>
    </w:p>
    <w:p w:rsidR="009668AF" w:rsidRPr="00C5590D" w:rsidRDefault="009668AF" w:rsidP="009668AF">
      <w:pPr>
        <w:pStyle w:val="ListParagraph"/>
        <w:numPr>
          <w:ilvl w:val="1"/>
          <w:numId w:val="1"/>
        </w:numPr>
        <w:rPr>
          <w:rFonts w:ascii="PMingLiU" w:eastAsia="PMingLiU" w:hAnsi="PMingLiU"/>
          <w:sz w:val="28"/>
          <w:szCs w:val="28"/>
        </w:rPr>
      </w:pPr>
      <w:proofErr w:type="spellStart"/>
      <w:r w:rsidRPr="002F2382">
        <w:rPr>
          <w:rFonts w:ascii="MS Mincho" w:eastAsia="MS Mincho" w:hAnsi="MS Mincho" w:cs="MS Gothic" w:hint="eastAsia"/>
          <w:sz w:val="24"/>
          <w:szCs w:val="24"/>
        </w:rPr>
        <w:t>對疾病的非身體性反應</w:t>
      </w:r>
      <w:proofErr w:type="spellEnd"/>
    </w:p>
    <w:p w:rsidR="007E1163" w:rsidRPr="00C5590D" w:rsidRDefault="007E1163" w:rsidP="007E1163">
      <w:pPr>
        <w:pStyle w:val="ListParagraph"/>
        <w:numPr>
          <w:ilvl w:val="0"/>
          <w:numId w:val="1"/>
        </w:numPr>
        <w:rPr>
          <w:rFonts w:ascii="PMingLiU" w:eastAsia="PMingLiU" w:hAnsi="PMingLiU"/>
          <w:sz w:val="28"/>
          <w:szCs w:val="28"/>
        </w:rPr>
      </w:pPr>
      <w:proofErr w:type="spellStart"/>
      <w:r w:rsidRPr="00C5590D">
        <w:rPr>
          <w:rFonts w:ascii="PMingLiU" w:eastAsia="PMingLiU" w:hAnsi="PMingLiU" w:cs="MS Gothic" w:hint="eastAsia"/>
          <w:sz w:val="28"/>
          <w:szCs w:val="28"/>
        </w:rPr>
        <w:t>疼痛分類</w:t>
      </w:r>
      <w:proofErr w:type="spellEnd"/>
    </w:p>
    <w:p w:rsidR="007E1163" w:rsidRPr="00EE6BCD" w:rsidRDefault="007E1163" w:rsidP="007E1163">
      <w:pPr>
        <w:pStyle w:val="ListParagraph"/>
        <w:numPr>
          <w:ilvl w:val="1"/>
          <w:numId w:val="1"/>
        </w:numPr>
        <w:rPr>
          <w:rFonts w:ascii="PMingLiU" w:eastAsia="PMingLiU" w:hAnsi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Gothic" w:hint="eastAsia"/>
          <w:sz w:val="24"/>
          <w:szCs w:val="24"/>
        </w:rPr>
        <w:t>軀</w:t>
      </w:r>
      <w:r w:rsidRPr="00EE6BCD">
        <w:rPr>
          <w:rFonts w:ascii="PMingLiU" w:eastAsia="PMingLiU" w:hAnsi="PMingLiU" w:cs="MS Mincho" w:hint="eastAsia"/>
          <w:sz w:val="24"/>
          <w:szCs w:val="24"/>
        </w:rPr>
        <w:t>體性疼痛</w:t>
      </w:r>
      <w:proofErr w:type="spellEnd"/>
      <w:r w:rsidRPr="00EE6BCD">
        <w:rPr>
          <w:rFonts w:ascii="PMingLiU" w:eastAsia="PMingLiU" w:hAnsi="PMingLiU" w:cs="MS Mincho"/>
          <w:sz w:val="24"/>
          <w:szCs w:val="24"/>
        </w:rPr>
        <w:t xml:space="preserve"> (somatic pain)</w:t>
      </w:r>
      <w:r w:rsidRPr="00EE6BCD">
        <w:rPr>
          <w:rFonts w:ascii="PMingLiU" w:eastAsia="PMingLiU" w:hAnsi="PMingLiU"/>
          <w:sz w:val="24"/>
          <w:szCs w:val="24"/>
        </w:rPr>
        <w:t>, 2)</w:t>
      </w:r>
      <w:proofErr w:type="spellStart"/>
      <w:r w:rsidRPr="00EE6BCD">
        <w:rPr>
          <w:rFonts w:ascii="PMingLiU" w:eastAsia="PMingLiU" w:hAnsi="PMingLiU" w:cs="Batang" w:hint="eastAsia"/>
          <w:sz w:val="24"/>
          <w:szCs w:val="24"/>
        </w:rPr>
        <w:t>內</w:t>
      </w:r>
      <w:r w:rsidRPr="00EE6BCD">
        <w:rPr>
          <w:rFonts w:ascii="PMingLiU" w:eastAsia="PMingLiU" w:hAnsi="PMingLiU" w:cs="MS Mincho" w:hint="eastAsia"/>
          <w:sz w:val="24"/>
          <w:szCs w:val="24"/>
        </w:rPr>
        <w:t>臟</w:t>
      </w:r>
      <w:r w:rsidRPr="00EE6BCD">
        <w:rPr>
          <w:rFonts w:ascii="PMingLiU" w:eastAsia="PMingLiU" w:hAnsi="PMingLiU" w:cs="PMingLiU" w:hint="eastAsia"/>
          <w:sz w:val="24"/>
          <w:szCs w:val="24"/>
        </w:rPr>
        <w:t>性疼痛</w:t>
      </w:r>
      <w:proofErr w:type="spellEnd"/>
      <w:r w:rsidRPr="00EE6BCD">
        <w:rPr>
          <w:rFonts w:ascii="PMingLiU" w:eastAsia="PMingLiU" w:hAnsi="PMingLiU" w:cs="PMingLiU"/>
          <w:sz w:val="24"/>
          <w:szCs w:val="24"/>
        </w:rPr>
        <w:t xml:space="preserve"> (visceral pain)</w:t>
      </w:r>
      <w:r w:rsidRPr="00EE6BCD">
        <w:rPr>
          <w:rFonts w:ascii="PMingLiU" w:eastAsia="PMingLiU" w:hAnsi="PMingLiU"/>
          <w:sz w:val="24"/>
          <w:szCs w:val="24"/>
        </w:rPr>
        <w:t>, 3)</w:t>
      </w:r>
      <w:proofErr w:type="spellStart"/>
      <w:r w:rsidRPr="00EE6BCD">
        <w:rPr>
          <w:rFonts w:ascii="PMingLiU" w:eastAsia="PMingLiU" w:hAnsi="PMingLiU" w:cs="MS Mincho" w:hint="eastAsia"/>
          <w:sz w:val="24"/>
          <w:szCs w:val="24"/>
        </w:rPr>
        <w:t>神經性疼痛</w:t>
      </w:r>
      <w:proofErr w:type="spellEnd"/>
      <w:r w:rsidRPr="00EE6BCD">
        <w:rPr>
          <w:rFonts w:ascii="PMingLiU" w:eastAsia="PMingLiU" w:hAnsi="PMingLiU" w:cs="MS Mincho"/>
          <w:sz w:val="24"/>
          <w:szCs w:val="24"/>
        </w:rPr>
        <w:t xml:space="preserve"> (neuropathic pain)</w:t>
      </w:r>
    </w:p>
    <w:p w:rsidR="007E1163" w:rsidRPr="00EE6BCD" w:rsidRDefault="007E1163" w:rsidP="007E1163">
      <w:pPr>
        <w:pStyle w:val="ListParagraph"/>
        <w:numPr>
          <w:ilvl w:val="1"/>
          <w:numId w:val="1"/>
        </w:numPr>
        <w:rPr>
          <w:rFonts w:ascii="PMingLiU" w:eastAsia="PMingLiU" w:hAnsi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Gothic" w:hint="eastAsia"/>
          <w:sz w:val="24"/>
          <w:szCs w:val="24"/>
        </w:rPr>
        <w:t>急性痛</w:t>
      </w:r>
      <w:proofErr w:type="spellEnd"/>
      <w:r w:rsidRPr="00EE6BCD">
        <w:rPr>
          <w:rFonts w:ascii="PMingLiU" w:eastAsia="PMingLiU" w:hAnsi="PMingLiU" w:cs="MS Gothic"/>
          <w:sz w:val="24"/>
          <w:szCs w:val="24"/>
        </w:rPr>
        <w:t xml:space="preserve"> (acute pain), </w:t>
      </w:r>
      <w:proofErr w:type="spellStart"/>
      <w:r w:rsidRPr="00EE6BCD">
        <w:rPr>
          <w:rFonts w:ascii="PMingLiU" w:eastAsia="PMingLiU" w:hAnsi="PMingLiU" w:cs="MS Gothic" w:hint="eastAsia"/>
          <w:sz w:val="24"/>
          <w:szCs w:val="24"/>
        </w:rPr>
        <w:t>慢性痛</w:t>
      </w:r>
      <w:proofErr w:type="spellEnd"/>
      <w:r w:rsidRPr="00EE6BCD">
        <w:rPr>
          <w:rFonts w:ascii="PMingLiU" w:eastAsia="PMingLiU" w:hAnsi="PMingLiU" w:cs="MS Gothic"/>
          <w:sz w:val="24"/>
          <w:szCs w:val="24"/>
        </w:rPr>
        <w:t xml:space="preserve"> (chronic pain), </w:t>
      </w:r>
      <w:proofErr w:type="spellStart"/>
      <w:r w:rsidRPr="00EE6BCD">
        <w:rPr>
          <w:rFonts w:ascii="PMingLiU" w:eastAsia="PMingLiU" w:hAnsi="PMingLiU" w:cs="MS Mincho" w:hint="eastAsia"/>
          <w:sz w:val="24"/>
          <w:szCs w:val="24"/>
        </w:rPr>
        <w:t>持續</w:t>
      </w:r>
      <w:r w:rsidRPr="00EE6BCD">
        <w:rPr>
          <w:rFonts w:ascii="PMingLiU" w:eastAsia="PMingLiU" w:hAnsi="PMingLiU" w:cs="MS Gothic" w:hint="eastAsia"/>
          <w:sz w:val="24"/>
          <w:szCs w:val="24"/>
        </w:rPr>
        <w:t>痛</w:t>
      </w:r>
      <w:proofErr w:type="spellEnd"/>
      <w:r w:rsidRPr="00EE6BCD">
        <w:rPr>
          <w:rFonts w:ascii="PMingLiU" w:eastAsia="PMingLiU" w:hAnsi="PMingLiU" w:cs="MS Gothic"/>
          <w:sz w:val="24"/>
          <w:szCs w:val="24"/>
        </w:rPr>
        <w:t xml:space="preserve"> (constant pain), </w:t>
      </w:r>
      <w:proofErr w:type="spellStart"/>
      <w:r w:rsidRPr="00EE6BCD">
        <w:rPr>
          <w:rFonts w:ascii="PMingLiU" w:eastAsia="PMingLiU" w:hAnsi="PMingLiU" w:cs="MS Gothic" w:hint="eastAsia"/>
          <w:sz w:val="24"/>
          <w:szCs w:val="24"/>
        </w:rPr>
        <w:t>突發痛</w:t>
      </w:r>
      <w:proofErr w:type="spellEnd"/>
      <w:r w:rsidRPr="00EE6BCD">
        <w:rPr>
          <w:rFonts w:ascii="PMingLiU" w:eastAsia="PMingLiU" w:hAnsi="PMingLiU" w:cs="MS Gothic"/>
          <w:sz w:val="24"/>
          <w:szCs w:val="24"/>
        </w:rPr>
        <w:t xml:space="preserve"> (breakthrough/incident pain)</w:t>
      </w:r>
    </w:p>
    <w:p w:rsidR="007E1163" w:rsidRPr="00EE6BCD" w:rsidRDefault="007E1163" w:rsidP="007E116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PMingLiU" w:eastAsia="PMingLiU" w:hAnsi="PMingLiU" w:cs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Mincho" w:hint="eastAsia"/>
          <w:sz w:val="24"/>
          <w:szCs w:val="24"/>
        </w:rPr>
        <w:t>盡量用形容詞表達你的疼痛</w:t>
      </w:r>
      <w:proofErr w:type="spellEnd"/>
    </w:p>
    <w:p w:rsidR="007E1163" w:rsidRPr="00C5590D" w:rsidRDefault="007E1163" w:rsidP="0044640D">
      <w:pPr>
        <w:pStyle w:val="ListParagraph"/>
        <w:ind w:left="1440"/>
        <w:rPr>
          <w:rFonts w:ascii="PMingLiU" w:eastAsia="PMingLiU" w:hAnsi="PMingLiU"/>
          <w:sz w:val="28"/>
          <w:szCs w:val="28"/>
        </w:rPr>
      </w:pPr>
    </w:p>
    <w:p w:rsidR="007E1163" w:rsidRPr="00C5590D" w:rsidRDefault="007E1163" w:rsidP="007E1163">
      <w:pPr>
        <w:pStyle w:val="ListParagraph"/>
        <w:numPr>
          <w:ilvl w:val="0"/>
          <w:numId w:val="1"/>
        </w:numPr>
        <w:rPr>
          <w:rFonts w:ascii="PMingLiU" w:eastAsia="PMingLiU" w:hAnsi="PMingLiU"/>
          <w:sz w:val="28"/>
          <w:szCs w:val="28"/>
        </w:rPr>
      </w:pPr>
      <w:proofErr w:type="spellStart"/>
      <w:r w:rsidRPr="00C5590D">
        <w:rPr>
          <w:rFonts w:ascii="PMingLiU" w:eastAsia="PMingLiU" w:hAnsi="PMingLiU" w:cs="PMingLiU" w:hint="eastAsia"/>
          <w:sz w:val="28"/>
          <w:szCs w:val="28"/>
        </w:rPr>
        <w:t>緩解疼痛的方法</w:t>
      </w:r>
      <w:proofErr w:type="spellEnd"/>
    </w:p>
    <w:p w:rsidR="0044640D" w:rsidRPr="00C5590D" w:rsidRDefault="0044640D" w:rsidP="0044640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PMingLiU" w:eastAsia="PMingLiU" w:hAnsi="PMingLiU" w:cs="PMingLiU"/>
          <w:sz w:val="28"/>
          <w:szCs w:val="28"/>
        </w:rPr>
      </w:pPr>
      <w:proofErr w:type="spellStart"/>
      <w:r w:rsidRPr="00C5590D">
        <w:rPr>
          <w:rFonts w:ascii="PMingLiU" w:eastAsia="PMingLiU" w:hAnsi="PMingLiU" w:cs="PMingLiU" w:hint="eastAsia"/>
          <w:sz w:val="28"/>
          <w:szCs w:val="28"/>
        </w:rPr>
        <w:t>藥物</w:t>
      </w:r>
      <w:r w:rsidRPr="00C5590D">
        <w:rPr>
          <w:rFonts w:ascii="PMingLiU" w:eastAsia="PMingLiU" w:hAnsi="PMingLiU" w:cs="MS Mincho" w:hint="eastAsia"/>
          <w:sz w:val="28"/>
          <w:szCs w:val="28"/>
        </w:rPr>
        <w:t>有分</w:t>
      </w:r>
      <w:proofErr w:type="spellEnd"/>
    </w:p>
    <w:p w:rsidR="0044640D" w:rsidRPr="00EE6BCD" w:rsidRDefault="0044640D" w:rsidP="0044640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PMingLiU" w:eastAsia="PMingLiU" w:hAnsi="PMingLiU" w:cs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Mincho" w:hint="eastAsia"/>
          <w:sz w:val="24"/>
          <w:szCs w:val="24"/>
        </w:rPr>
        <w:t>非處方</w:t>
      </w:r>
      <w:proofErr w:type="spellEnd"/>
    </w:p>
    <w:p w:rsidR="006531CD" w:rsidRPr="00EE6BCD" w:rsidRDefault="006531CD" w:rsidP="006531CD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PMingLiU" w:eastAsia="PMingLiU" w:hAnsi="PMingLiU" w:cs="PMingLiU"/>
          <w:sz w:val="24"/>
          <w:szCs w:val="24"/>
        </w:rPr>
      </w:pPr>
      <w:r w:rsidRPr="00EE6BCD">
        <w:rPr>
          <w:rFonts w:ascii="PMingLiU" w:eastAsia="PMingLiU" w:hAnsi="PMingLiU" w:cs="MS Mincho"/>
          <w:sz w:val="24"/>
          <w:szCs w:val="24"/>
        </w:rPr>
        <w:t>Acetaminophen</w:t>
      </w:r>
    </w:p>
    <w:p w:rsidR="006531CD" w:rsidRPr="00EE6BCD" w:rsidRDefault="006531CD" w:rsidP="006531CD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Style w:val="hps"/>
          <w:rFonts w:ascii="PMingLiU" w:eastAsia="PMingLiU" w:hAnsi="PMingLiU" w:cs="PMingLiU"/>
          <w:sz w:val="24"/>
          <w:szCs w:val="24"/>
        </w:rPr>
      </w:pPr>
      <w:r w:rsidRPr="00EE6BCD">
        <w:rPr>
          <w:rFonts w:ascii="PMingLiU" w:eastAsia="PMingLiU" w:hAnsi="PMingLiU" w:cs="MS Mincho"/>
          <w:sz w:val="24"/>
          <w:szCs w:val="24"/>
        </w:rPr>
        <w:t>Non-steroidal Anti-inflammatory (NSAIDs)</w:t>
      </w:r>
    </w:p>
    <w:p w:rsidR="0044640D" w:rsidRPr="00C5590D" w:rsidRDefault="0044640D" w:rsidP="0044640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PMingLiU" w:eastAsia="PMingLiU" w:hAnsi="PMingLiU" w:cs="PMingLiU"/>
          <w:sz w:val="28"/>
          <w:szCs w:val="28"/>
        </w:rPr>
      </w:pPr>
      <w:proofErr w:type="spellStart"/>
      <w:r w:rsidRPr="00C5590D">
        <w:rPr>
          <w:rFonts w:ascii="PMingLiU" w:eastAsia="PMingLiU" w:hAnsi="PMingLiU" w:cs="PMingLiU" w:hint="eastAsia"/>
          <w:sz w:val="28"/>
          <w:szCs w:val="28"/>
        </w:rPr>
        <w:t>處方藥物</w:t>
      </w:r>
      <w:proofErr w:type="spellEnd"/>
    </w:p>
    <w:p w:rsidR="002670B7" w:rsidRPr="00EE6BCD" w:rsidRDefault="006531CD" w:rsidP="002670B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PMingLiU" w:eastAsia="PMingLiU" w:hAnsi="PMingLiU" w:cs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Mincho" w:hint="eastAsia"/>
          <w:sz w:val="24"/>
          <w:szCs w:val="24"/>
        </w:rPr>
        <w:t>嗎啡類</w:t>
      </w:r>
      <w:proofErr w:type="spellEnd"/>
    </w:p>
    <w:p w:rsidR="006531CD" w:rsidRPr="00EE6BCD" w:rsidRDefault="002670B7" w:rsidP="002670B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PMingLiU" w:eastAsia="PMingLiU" w:hAnsi="PMingLiU" w:cs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Mincho" w:hint="eastAsia"/>
          <w:sz w:val="24"/>
          <w:szCs w:val="24"/>
        </w:rPr>
        <w:t>抗痙攣的藥</w:t>
      </w:r>
      <w:proofErr w:type="spellEnd"/>
      <w:r w:rsidRPr="00EE6BCD">
        <w:rPr>
          <w:rFonts w:ascii="PMingLiU" w:eastAsia="PMingLiU" w:hAnsi="PMingLiU" w:cs="MS Mincho"/>
          <w:sz w:val="24"/>
          <w:szCs w:val="24"/>
        </w:rPr>
        <w:t xml:space="preserve"> (anti-epileptic)</w:t>
      </w:r>
      <w:r w:rsidRPr="00EE6BCD">
        <w:rPr>
          <w:rFonts w:ascii="MS Mincho" w:eastAsia="MS Mincho" w:hAnsi="MS Mincho" w:cs="MS Mincho"/>
          <w:sz w:val="24"/>
          <w:szCs w:val="24"/>
        </w:rPr>
        <w:t xml:space="preserve">, </w:t>
      </w:r>
      <w:proofErr w:type="spellStart"/>
      <w:r w:rsidR="006531CD" w:rsidRPr="00EE6BCD">
        <w:rPr>
          <w:rFonts w:ascii="PMingLiU" w:eastAsia="PMingLiU" w:hAnsi="PMingLiU" w:cs="MS Mincho" w:hint="eastAsia"/>
          <w:sz w:val="24"/>
          <w:szCs w:val="24"/>
        </w:rPr>
        <w:t>抗憂鬱的藥</w:t>
      </w:r>
      <w:proofErr w:type="spellEnd"/>
      <w:r w:rsidR="006531CD" w:rsidRPr="00EE6BCD">
        <w:rPr>
          <w:rFonts w:ascii="PMingLiU" w:eastAsia="PMingLiU" w:hAnsi="PMingLiU" w:cs="MS Mincho"/>
          <w:sz w:val="24"/>
          <w:szCs w:val="24"/>
        </w:rPr>
        <w:t xml:space="preserve"> (antidepressant)</w:t>
      </w:r>
      <w:r w:rsidR="006531CD" w:rsidRPr="00EE6BCD">
        <w:rPr>
          <w:rFonts w:ascii="PMingLiU" w:eastAsia="PMingLiU" w:hAnsi="PMingLiU"/>
          <w:sz w:val="24"/>
          <w:szCs w:val="24"/>
        </w:rPr>
        <w:t>,</w:t>
      </w:r>
      <w:proofErr w:type="spellStart"/>
      <w:r w:rsidR="006531CD" w:rsidRPr="00EE6BCD">
        <w:rPr>
          <w:rFonts w:ascii="PMingLiU" w:eastAsia="PMingLiU" w:hAnsi="PMingLiU" w:cs="MS Mincho" w:hint="eastAsia"/>
          <w:sz w:val="24"/>
          <w:szCs w:val="24"/>
        </w:rPr>
        <w:t>神經痛使用的藥</w:t>
      </w:r>
      <w:proofErr w:type="spellEnd"/>
      <w:r w:rsidR="006531CD" w:rsidRPr="00EE6BCD">
        <w:rPr>
          <w:rFonts w:ascii="PMingLiU" w:eastAsia="PMingLiU" w:hAnsi="PMingLiU" w:cs="MS Mincho"/>
          <w:sz w:val="24"/>
          <w:szCs w:val="24"/>
        </w:rPr>
        <w:t xml:space="preserve">, </w:t>
      </w:r>
      <w:proofErr w:type="spellStart"/>
      <w:r w:rsidR="006531CD" w:rsidRPr="00EE6BCD">
        <w:rPr>
          <w:rFonts w:ascii="PMingLiU" w:eastAsia="PMingLiU" w:hAnsi="PMingLiU" w:cs="MS Mincho" w:hint="eastAsia"/>
          <w:sz w:val="24"/>
          <w:szCs w:val="24"/>
        </w:rPr>
        <w:t>和</w:t>
      </w:r>
      <w:r w:rsidR="006531CD" w:rsidRPr="00EE6BCD">
        <w:rPr>
          <w:rFonts w:ascii="PMingLiU" w:eastAsia="PMingLiU" w:hAnsi="PMingLiU" w:cs="PMingLiU" w:hint="eastAsia"/>
          <w:sz w:val="24"/>
          <w:szCs w:val="24"/>
        </w:rPr>
        <w:t>類固醇</w:t>
      </w:r>
      <w:proofErr w:type="spellEnd"/>
      <w:r w:rsidR="006531CD" w:rsidRPr="00EE6BCD">
        <w:rPr>
          <w:rFonts w:ascii="PMingLiU" w:eastAsia="PMingLiU" w:hAnsi="PMingLiU" w:cs="PMingLiU"/>
          <w:sz w:val="24"/>
          <w:szCs w:val="24"/>
        </w:rPr>
        <w:t>(steroids)</w:t>
      </w:r>
    </w:p>
    <w:p w:rsidR="0044640D" w:rsidRPr="00C5590D" w:rsidRDefault="00464CE8" w:rsidP="0044640D">
      <w:pPr>
        <w:pStyle w:val="ListParagraph"/>
        <w:numPr>
          <w:ilvl w:val="1"/>
          <w:numId w:val="1"/>
        </w:numPr>
        <w:rPr>
          <w:rFonts w:ascii="PMingLiU" w:eastAsia="PMingLiU" w:hAnsi="PMingLiU"/>
          <w:sz w:val="28"/>
          <w:szCs w:val="28"/>
        </w:rPr>
      </w:pPr>
      <w:proofErr w:type="spellStart"/>
      <w:r w:rsidRPr="00C5590D">
        <w:rPr>
          <w:rFonts w:ascii="PMingLiU" w:eastAsia="PMingLiU" w:hAnsi="PMingLiU" w:cs="MS Mincho" w:hint="eastAsia"/>
          <w:sz w:val="28"/>
          <w:szCs w:val="28"/>
        </w:rPr>
        <w:t>疼痛的居家照護</w:t>
      </w:r>
      <w:r w:rsidRPr="00C5590D">
        <w:rPr>
          <w:rFonts w:ascii="PMingLiU" w:eastAsia="PMingLiU" w:hAnsi="PMingLiU" w:cs="MS Gothic" w:hint="eastAsia"/>
          <w:sz w:val="28"/>
          <w:szCs w:val="28"/>
        </w:rPr>
        <w:t>提示</w:t>
      </w:r>
      <w:proofErr w:type="spellEnd"/>
    </w:p>
    <w:p w:rsidR="00464CE8" w:rsidRPr="00EE6BCD" w:rsidRDefault="00464CE8" w:rsidP="00464CE8">
      <w:pPr>
        <w:pStyle w:val="ListParagraph"/>
        <w:numPr>
          <w:ilvl w:val="2"/>
          <w:numId w:val="1"/>
        </w:numPr>
        <w:rPr>
          <w:rFonts w:ascii="PMingLiU" w:eastAsia="PMingLiU" w:hAnsi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Gothic" w:hint="eastAsia"/>
          <w:sz w:val="24"/>
          <w:szCs w:val="24"/>
        </w:rPr>
        <w:t>若開止痛藥物未達到預期療效，應務必告訴醫療人員</w:t>
      </w:r>
      <w:proofErr w:type="spellEnd"/>
    </w:p>
    <w:p w:rsidR="00464CE8" w:rsidRPr="00EE6BCD" w:rsidRDefault="00464CE8" w:rsidP="00464CE8">
      <w:pPr>
        <w:pStyle w:val="ListParagraph"/>
        <w:numPr>
          <w:ilvl w:val="2"/>
          <w:numId w:val="1"/>
        </w:numPr>
        <w:rPr>
          <w:rFonts w:ascii="PMingLiU" w:eastAsia="PMingLiU" w:hAnsi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Gothic" w:hint="eastAsia"/>
          <w:sz w:val="24"/>
          <w:szCs w:val="24"/>
        </w:rPr>
        <w:t>依處方服用止痛藥</w:t>
      </w:r>
      <w:proofErr w:type="spellEnd"/>
    </w:p>
    <w:p w:rsidR="00464CE8" w:rsidRPr="00EE6BCD" w:rsidRDefault="00464CE8" w:rsidP="00464CE8">
      <w:pPr>
        <w:pStyle w:val="ListParagraph"/>
        <w:numPr>
          <w:ilvl w:val="2"/>
          <w:numId w:val="1"/>
        </w:numPr>
        <w:rPr>
          <w:rFonts w:ascii="PMingLiU" w:eastAsia="PMingLiU" w:hAnsi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Gothic" w:hint="eastAsia"/>
          <w:sz w:val="24"/>
          <w:szCs w:val="24"/>
        </w:rPr>
        <w:t>止痛藥副作用</w:t>
      </w:r>
      <w:proofErr w:type="spellEnd"/>
    </w:p>
    <w:p w:rsidR="00464CE8" w:rsidRPr="00EE6BCD" w:rsidRDefault="00464CE8" w:rsidP="00464CE8">
      <w:pPr>
        <w:pStyle w:val="ListParagraph"/>
        <w:numPr>
          <w:ilvl w:val="2"/>
          <w:numId w:val="1"/>
        </w:numPr>
        <w:rPr>
          <w:rFonts w:ascii="PMingLiU" w:eastAsia="PMingLiU" w:hAnsi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StoneSerif" w:hint="eastAsia"/>
          <w:sz w:val="24"/>
          <w:szCs w:val="24"/>
        </w:rPr>
        <w:t>疼痛日記</w:t>
      </w:r>
      <w:proofErr w:type="spellEnd"/>
    </w:p>
    <w:p w:rsidR="00464CE8" w:rsidRPr="00C5590D" w:rsidRDefault="00464CE8" w:rsidP="00464CE8">
      <w:pPr>
        <w:pStyle w:val="ListParagraph"/>
        <w:numPr>
          <w:ilvl w:val="1"/>
          <w:numId w:val="1"/>
        </w:numPr>
        <w:rPr>
          <w:rFonts w:ascii="PMingLiU" w:eastAsia="PMingLiU" w:hAnsi="PMingLiU"/>
          <w:sz w:val="28"/>
          <w:szCs w:val="28"/>
        </w:rPr>
      </w:pPr>
      <w:proofErr w:type="spellStart"/>
      <w:r w:rsidRPr="00C5590D">
        <w:rPr>
          <w:rFonts w:ascii="PMingLiU" w:eastAsia="PMingLiU" w:hAnsi="PMingLiU" w:cs="PMingLiU" w:hint="eastAsia"/>
          <w:sz w:val="28"/>
          <w:szCs w:val="28"/>
        </w:rPr>
        <w:t>非藥物性治</w:t>
      </w:r>
      <w:r w:rsidRPr="00C5590D">
        <w:rPr>
          <w:rFonts w:ascii="PMingLiU" w:eastAsia="PMingLiU" w:hAnsi="PMingLiU" w:cs="Batang" w:hint="eastAsia"/>
          <w:sz w:val="28"/>
          <w:szCs w:val="28"/>
        </w:rPr>
        <w:t>療</w:t>
      </w:r>
      <w:proofErr w:type="spellEnd"/>
    </w:p>
    <w:p w:rsidR="00464CE8" w:rsidRPr="00EE6BCD" w:rsidRDefault="00464CE8" w:rsidP="00464CE8">
      <w:pPr>
        <w:pStyle w:val="ListParagraph"/>
        <w:numPr>
          <w:ilvl w:val="2"/>
          <w:numId w:val="1"/>
        </w:numPr>
        <w:rPr>
          <w:rFonts w:ascii="PMingLiU" w:eastAsia="PMingLiU" w:hAnsi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Times New Roman" w:hint="eastAsia"/>
          <w:bCs/>
          <w:sz w:val="24"/>
          <w:szCs w:val="24"/>
        </w:rPr>
        <w:t>衛生教育</w:t>
      </w:r>
      <w:proofErr w:type="spellEnd"/>
    </w:p>
    <w:p w:rsidR="00464CE8" w:rsidRPr="00EE6BCD" w:rsidRDefault="00C5590D" w:rsidP="00464CE8">
      <w:pPr>
        <w:pStyle w:val="ListParagraph"/>
        <w:numPr>
          <w:ilvl w:val="2"/>
          <w:numId w:val="1"/>
        </w:numPr>
        <w:rPr>
          <w:rFonts w:ascii="PMingLiU" w:eastAsia="PMingLiU" w:hAnsi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Mincho" w:hint="eastAsia"/>
          <w:sz w:val="24"/>
          <w:szCs w:val="24"/>
        </w:rPr>
        <w:t>適當的</w:t>
      </w:r>
      <w:r w:rsidR="00464CE8" w:rsidRPr="00EE6BCD">
        <w:rPr>
          <w:rFonts w:ascii="PMingLiU" w:eastAsia="PMingLiU" w:hAnsi="PMingLiU" w:cs="MS Mincho" w:hint="eastAsia"/>
          <w:sz w:val="24"/>
          <w:szCs w:val="24"/>
        </w:rPr>
        <w:t>物理治療</w:t>
      </w:r>
      <w:proofErr w:type="spellEnd"/>
    </w:p>
    <w:p w:rsidR="00464CE8" w:rsidRPr="00EE6BCD" w:rsidRDefault="00464CE8" w:rsidP="00464CE8">
      <w:pPr>
        <w:pStyle w:val="ListParagraph"/>
        <w:numPr>
          <w:ilvl w:val="2"/>
          <w:numId w:val="1"/>
        </w:numPr>
        <w:rPr>
          <w:rFonts w:ascii="PMingLiU" w:eastAsia="PMingLiU" w:hAnsi="PMingLiU"/>
          <w:sz w:val="24"/>
          <w:szCs w:val="24"/>
        </w:rPr>
      </w:pPr>
      <w:proofErr w:type="spellStart"/>
      <w:r w:rsidRPr="00EE6BCD">
        <w:rPr>
          <w:rFonts w:ascii="PMingLiU" w:eastAsia="PMingLiU" w:hAnsi="PMingLiU" w:cs="MS Mincho" w:hint="eastAsia"/>
          <w:sz w:val="24"/>
          <w:szCs w:val="24"/>
        </w:rPr>
        <w:t>保持</w:t>
      </w:r>
      <w:r w:rsidRPr="00EE6BCD">
        <w:rPr>
          <w:rFonts w:ascii="PMingLiU" w:eastAsia="PMingLiU" w:hAnsi="PMingLiU" w:cs="Times New Roman" w:hint="eastAsia"/>
          <w:bCs/>
          <w:sz w:val="24"/>
          <w:szCs w:val="24"/>
        </w:rPr>
        <w:t>心靈平靜</w:t>
      </w:r>
      <w:proofErr w:type="spellEnd"/>
    </w:p>
    <w:sectPr w:rsidR="00464CE8" w:rsidRPr="00EE6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B6047"/>
    <w:multiLevelType w:val="multilevel"/>
    <w:tmpl w:val="9BE2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A743D"/>
    <w:multiLevelType w:val="hybridMultilevel"/>
    <w:tmpl w:val="3A3A1670"/>
    <w:lvl w:ilvl="0" w:tplc="988003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240EF"/>
    <w:multiLevelType w:val="hybridMultilevel"/>
    <w:tmpl w:val="EE6C3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63"/>
    <w:rsid w:val="002670B7"/>
    <w:rsid w:val="0044640D"/>
    <w:rsid w:val="00464CE8"/>
    <w:rsid w:val="00554CBC"/>
    <w:rsid w:val="006531CD"/>
    <w:rsid w:val="007E1163"/>
    <w:rsid w:val="009668AF"/>
    <w:rsid w:val="00A5046E"/>
    <w:rsid w:val="00C5590D"/>
    <w:rsid w:val="00E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6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163"/>
    <w:pPr>
      <w:ind w:left="720"/>
      <w:contextualSpacing/>
    </w:pPr>
  </w:style>
  <w:style w:type="character" w:customStyle="1" w:styleId="hps">
    <w:name w:val="hps"/>
    <w:basedOn w:val="DefaultParagraphFont"/>
    <w:rsid w:val="0044640D"/>
  </w:style>
  <w:style w:type="character" w:customStyle="1" w:styleId="Heading1Char">
    <w:name w:val="Heading 1 Char"/>
    <w:basedOn w:val="DefaultParagraphFont"/>
    <w:link w:val="Heading1"/>
    <w:uiPriority w:val="9"/>
    <w:rsid w:val="009668A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6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163"/>
    <w:pPr>
      <w:ind w:left="720"/>
      <w:contextualSpacing/>
    </w:pPr>
  </w:style>
  <w:style w:type="character" w:customStyle="1" w:styleId="hps">
    <w:name w:val="hps"/>
    <w:basedOn w:val="DefaultParagraphFont"/>
    <w:rsid w:val="0044640D"/>
  </w:style>
  <w:style w:type="character" w:customStyle="1" w:styleId="Heading1Char">
    <w:name w:val="Heading 1 Char"/>
    <w:basedOn w:val="DefaultParagraphFont"/>
    <w:link w:val="Heading1"/>
    <w:uiPriority w:val="9"/>
    <w:rsid w:val="009668A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2015-11-23T12:24:00Z</dcterms:created>
  <dcterms:modified xsi:type="dcterms:W3CDTF">2015-11-25T15:57:00Z</dcterms:modified>
</cp:coreProperties>
</file>